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195F4029" w:rsidR="00B77CE9" w:rsidRPr="006937F4" w:rsidRDefault="00A97AD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Транспортна географія</w:t>
            </w:r>
            <w:r w:rsidR="006937F4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7B94E4C5" w:rsidR="00EC3CA9" w:rsidRPr="0024257E" w:rsidRDefault="0024257E" w:rsidP="008C6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257E"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</w:p>
        </w:tc>
      </w:tr>
      <w:tr w:rsidR="008C62FE" w:rsidRPr="00EC3CA9" w14:paraId="10D0008F" w14:textId="77777777" w:rsidTr="00EC3CA9">
        <w:tc>
          <w:tcPr>
            <w:tcW w:w="3936" w:type="dxa"/>
          </w:tcPr>
          <w:p w14:paraId="069BD1B6" w14:textId="68F231FB" w:rsidR="008C62FE" w:rsidRPr="008C62FE" w:rsidRDefault="008C62FE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2F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22C8EA44" w14:textId="113FBD24" w:rsidR="008C62FE" w:rsidRPr="008C62FE" w:rsidRDefault="008C62FE" w:rsidP="00A97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2FE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8C62FE" w:rsidRPr="00EC3CA9" w14:paraId="1919E08D" w14:textId="77777777" w:rsidTr="00EC3CA9">
        <w:tc>
          <w:tcPr>
            <w:tcW w:w="3936" w:type="dxa"/>
          </w:tcPr>
          <w:p w14:paraId="5D977881" w14:textId="6ED9BFF0" w:rsidR="008C62FE" w:rsidRPr="008C62FE" w:rsidRDefault="008C62FE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16F6E773" w14:textId="12033943" w:rsidR="008C62FE" w:rsidRPr="008C62FE" w:rsidRDefault="008C62FE" w:rsidP="00A97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2FE" w:rsidRPr="00D11FFA" w14:paraId="6460A4A8" w14:textId="77777777" w:rsidTr="00AC3DD8">
        <w:tc>
          <w:tcPr>
            <w:tcW w:w="3936" w:type="dxa"/>
          </w:tcPr>
          <w:p w14:paraId="399BBC41" w14:textId="77777777" w:rsidR="008C62FE" w:rsidRPr="00A97ADF" w:rsidRDefault="008C62FE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6E40613" w14:textId="10C8366D" w:rsidR="008C62FE" w:rsidRPr="00A97ADF" w:rsidRDefault="008C62FE" w:rsidP="008C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Предмет, завдання та значення курсу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213EAF9B" w14:textId="6BDCA5B9" w:rsidR="008C62FE" w:rsidRPr="00A97ADF" w:rsidRDefault="008C62FE" w:rsidP="008C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світової транспортної системи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A863A7" w14:textId="0ACE97E8" w:rsidR="008C62FE" w:rsidRPr="00A97ADF" w:rsidRDefault="008C62FE" w:rsidP="008C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залізничного та автомобільного транспорту світу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036DBF2" w14:textId="32A64FC3" w:rsidR="008C62FE" w:rsidRPr="00A97ADF" w:rsidRDefault="008C62FE" w:rsidP="008C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повітряного, водного та трубопровідного транспорту світу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ABC3F0" w14:textId="314EB353" w:rsidR="008C62FE" w:rsidRPr="00A97ADF" w:rsidRDefault="008C62FE" w:rsidP="008C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транспортних систем регіонів Західної Європи, Північної Америка, Латинської Америки, Азії, Африки, Австралії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2EAB512" w14:textId="33423592" w:rsidR="008C62FE" w:rsidRPr="00A97ADF" w:rsidRDefault="008C62FE" w:rsidP="008C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Інтермодальні транспортні системи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A75C2EC" w14:textId="0E0DE148" w:rsidR="008C62FE" w:rsidRPr="00A97ADF" w:rsidRDefault="008C62FE" w:rsidP="008C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7.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Міжнародні транспортні коридори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118ED9D" w14:textId="45884652" w:rsidR="008C62FE" w:rsidRPr="00A97ADF" w:rsidRDefault="008C62FE" w:rsidP="008C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8.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 система України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C62FE" w:rsidRPr="00D11FFA" w14:paraId="56AA5489" w14:textId="77777777" w:rsidTr="00AC3DD8">
        <w:tc>
          <w:tcPr>
            <w:tcW w:w="3936" w:type="dxa"/>
          </w:tcPr>
          <w:p w14:paraId="6A99AE59" w14:textId="77777777" w:rsidR="008C62FE" w:rsidRPr="00EC3CA9" w:rsidRDefault="008C62FE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1A4DD848" w:rsidR="008C62FE" w:rsidRPr="00E85CFD" w:rsidRDefault="008C62FE" w:rsidP="008C62FE">
            <w:pPr>
              <w:widowControl w:val="0"/>
              <w:tabs>
                <w:tab w:val="left" w:pos="709"/>
              </w:tabs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специфіки, особливостей, складу та основних параметрів світової транспортної системи та міжрегіональних транспортних зв’язків з метою прийняття раціональних рішень щодо організації перевезень, формування престижних напрямків товаропотоків, </w:t>
            </w:r>
            <w:r w:rsidRPr="00E85CFD">
              <w:rPr>
                <w:rFonts w:ascii="Times New Roman" w:hAnsi="Times New Roman" w:cs="Times New Roman"/>
                <w:iCs/>
                <w:sz w:val="24"/>
                <w:szCs w:val="24"/>
              </w:rPr>
              <w:t>організацією змішаних перевезень вантажів та пасажирів тощо.</w:t>
            </w:r>
          </w:p>
        </w:tc>
      </w:tr>
      <w:tr w:rsidR="008C62FE" w:rsidRPr="00D11FFA" w14:paraId="5D9DE6A9" w14:textId="77777777" w:rsidTr="00AC3DD8">
        <w:tc>
          <w:tcPr>
            <w:tcW w:w="3936" w:type="dxa"/>
          </w:tcPr>
          <w:p w14:paraId="07D9F58D" w14:textId="77777777" w:rsidR="008C62FE" w:rsidRPr="00D11FFA" w:rsidRDefault="008C62FE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8C62FE" w:rsidRPr="00D11FFA" w:rsidRDefault="008C6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E2045E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1223559">
    <w:abstractNumId w:val="1"/>
  </w:num>
  <w:num w:numId="2" w16cid:durableId="124167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E09FF"/>
    <w:rsid w:val="00185C9D"/>
    <w:rsid w:val="0024257E"/>
    <w:rsid w:val="00441317"/>
    <w:rsid w:val="004D35F5"/>
    <w:rsid w:val="004F0683"/>
    <w:rsid w:val="00597567"/>
    <w:rsid w:val="005B26F0"/>
    <w:rsid w:val="006937F4"/>
    <w:rsid w:val="007C0753"/>
    <w:rsid w:val="0080044C"/>
    <w:rsid w:val="0082474E"/>
    <w:rsid w:val="00871EB3"/>
    <w:rsid w:val="008C62FE"/>
    <w:rsid w:val="009674F0"/>
    <w:rsid w:val="009C582A"/>
    <w:rsid w:val="00A1498E"/>
    <w:rsid w:val="00A97ADF"/>
    <w:rsid w:val="00AC3DD8"/>
    <w:rsid w:val="00B61B3C"/>
    <w:rsid w:val="00B77CE9"/>
    <w:rsid w:val="00D11FFA"/>
    <w:rsid w:val="00D94C8E"/>
    <w:rsid w:val="00DB40D3"/>
    <w:rsid w:val="00DB56EF"/>
    <w:rsid w:val="00DD7631"/>
    <w:rsid w:val="00DE2D86"/>
    <w:rsid w:val="00E2045E"/>
    <w:rsid w:val="00E64941"/>
    <w:rsid w:val="00E85CFD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2021-03-11T13:37:00Z</dcterms:created>
  <dcterms:modified xsi:type="dcterms:W3CDTF">2022-04-27T03:25:00Z</dcterms:modified>
</cp:coreProperties>
</file>